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EE" w:rsidRDefault="00DC1FE4" w:rsidP="00DC1FE4">
      <w:pPr>
        <w:ind w:left="709"/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BB27DEE" wp14:editId="2995C7EA">
            <wp:simplePos x="0" y="0"/>
            <wp:positionH relativeFrom="column">
              <wp:posOffset>-547370</wp:posOffset>
            </wp:positionH>
            <wp:positionV relativeFrom="paragraph">
              <wp:posOffset>-211455</wp:posOffset>
            </wp:positionV>
            <wp:extent cx="972185" cy="5715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_Wipperfuerth_w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Ausbildung bei der Hansestadt Wipperfürth</w:t>
      </w:r>
    </w:p>
    <w:p w:rsidR="00DC1FE4" w:rsidRDefault="00DC1FE4" w:rsidP="00DC1FE4">
      <w:pPr>
        <w:ind w:left="709"/>
        <w:jc w:val="center"/>
      </w:pPr>
      <w:r>
        <w:t xml:space="preserve">als </w:t>
      </w:r>
      <w:r w:rsidR="001C5BF7">
        <w:rPr>
          <w:b/>
        </w:rPr>
        <w:t>Fachangestellte/r für Bäderbetriebe</w:t>
      </w:r>
    </w:p>
    <w:p w:rsidR="00DC1FE4" w:rsidRDefault="00DC1FE4" w:rsidP="00C6068A">
      <w:pPr>
        <w:ind w:left="-284" w:right="-397"/>
      </w:pPr>
    </w:p>
    <w:p w:rsidR="001C5BF7" w:rsidRDefault="001C5BF7" w:rsidP="00C6068A">
      <w:pPr>
        <w:ind w:left="-284" w:right="-397"/>
      </w:pPr>
    </w:p>
    <w:p w:rsidR="00DC1FE4" w:rsidRPr="00DC1FE4" w:rsidRDefault="00DC1FE4" w:rsidP="00C6068A">
      <w:pPr>
        <w:ind w:left="-284" w:right="-397"/>
        <w:rPr>
          <w:u w:val="single"/>
        </w:rPr>
      </w:pPr>
      <w:r w:rsidRPr="00DC1FE4">
        <w:rPr>
          <w:u w:val="single"/>
        </w:rPr>
        <w:t>Voraussetzungen:</w:t>
      </w:r>
    </w:p>
    <w:p w:rsidR="00DC1FE4" w:rsidRDefault="00DC1FE4" w:rsidP="00EA1AD5">
      <w:pPr>
        <w:ind w:left="-284" w:right="-397"/>
        <w:jc w:val="both"/>
      </w:pPr>
      <w:r>
        <w:t>Hauptschulabschluss / Mittlere Reife / Fachoberschulreife</w:t>
      </w:r>
    </w:p>
    <w:p w:rsidR="00DC1FE4" w:rsidRDefault="00626649" w:rsidP="00EA1AD5">
      <w:pPr>
        <w:ind w:left="-284" w:right="-397"/>
        <w:jc w:val="both"/>
      </w:pPr>
      <w:r>
        <w:t>Mathe,</w:t>
      </w:r>
      <w:r w:rsidR="00DC1FE4">
        <w:t xml:space="preserve"> Deutsch</w:t>
      </w:r>
      <w:r>
        <w:t>, Chemie und Physik</w:t>
      </w:r>
      <w:r w:rsidR="00DC1FE4">
        <w:t xml:space="preserve"> mindestens „befriedigend“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DC1FE4" w:rsidP="00EA1AD5">
      <w:pPr>
        <w:ind w:left="-284" w:right="-397"/>
        <w:jc w:val="both"/>
        <w:rPr>
          <w:u w:val="single"/>
        </w:rPr>
      </w:pPr>
      <w:r w:rsidRPr="00DC1FE4">
        <w:rPr>
          <w:u w:val="single"/>
        </w:rPr>
        <w:t>Dauer</w:t>
      </w:r>
    </w:p>
    <w:p w:rsidR="00DC1FE4" w:rsidRDefault="00DC1FE4" w:rsidP="00EA1AD5">
      <w:pPr>
        <w:ind w:left="-284" w:right="-397"/>
        <w:jc w:val="both"/>
      </w:pPr>
      <w:r>
        <w:t>3 Jahre (Zwischenprüfung nach 1 ½ Jahren)</w:t>
      </w:r>
      <w:r w:rsidR="001F3EED">
        <w:t>; 3 Monate Probezeit</w:t>
      </w:r>
    </w:p>
    <w:p w:rsidR="00DC1FE4" w:rsidRDefault="00626649" w:rsidP="00EA1AD5">
      <w:pPr>
        <w:ind w:left="-284" w:right="-397"/>
        <w:jc w:val="both"/>
      </w:pPr>
      <w:r>
        <w:t>wöchentlich Unterricht an einem Berufskolleg in Köln</w:t>
      </w:r>
    </w:p>
    <w:p w:rsidR="00626649" w:rsidRDefault="00626649" w:rsidP="00EA1AD5">
      <w:pPr>
        <w:ind w:left="-284" w:right="-397"/>
        <w:jc w:val="both"/>
      </w:pPr>
      <w:r>
        <w:t>Ausbildung im Walter-Leo-Schmitz-Bad sowie verschiedene Praktika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DC1FE4" w:rsidP="00EA1AD5">
      <w:pPr>
        <w:ind w:left="-284" w:right="-397"/>
        <w:jc w:val="both"/>
        <w:rPr>
          <w:u w:val="single"/>
        </w:rPr>
      </w:pPr>
      <w:r w:rsidRPr="00DC1FE4">
        <w:rPr>
          <w:u w:val="single"/>
        </w:rPr>
        <w:t>Abschluss</w:t>
      </w:r>
    </w:p>
    <w:p w:rsidR="00DC1FE4" w:rsidRDefault="00DC1FE4" w:rsidP="00EA1AD5">
      <w:pPr>
        <w:ind w:left="-284" w:right="-397"/>
        <w:jc w:val="both"/>
      </w:pPr>
      <w:r>
        <w:t xml:space="preserve">Prüfung zur/zum </w:t>
      </w:r>
      <w:r w:rsidR="00626649">
        <w:t>Fachangestellten für Bäderbetriebe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DC1FE4" w:rsidP="00EA1AD5">
      <w:pPr>
        <w:ind w:left="-284" w:right="-397"/>
        <w:jc w:val="both"/>
        <w:rPr>
          <w:u w:val="single"/>
        </w:rPr>
      </w:pPr>
      <w:r w:rsidRPr="00DC1FE4">
        <w:rPr>
          <w:u w:val="single"/>
        </w:rPr>
        <w:t>Verdienstmöglichkeiten:</w:t>
      </w:r>
    </w:p>
    <w:p w:rsidR="00DC1FE4" w:rsidRDefault="00DC1FE4" w:rsidP="00EA1AD5">
      <w:pPr>
        <w:ind w:left="-284" w:right="-397"/>
        <w:jc w:val="both"/>
      </w:pPr>
      <w:r>
        <w:t>im ersten Ausbildungsjahr:</w:t>
      </w:r>
      <w:r>
        <w:tab/>
      </w:r>
      <w:r w:rsidR="00191A15">
        <w:t xml:space="preserve">   918</w:t>
      </w:r>
      <w:r>
        <w:t>,26 €</w:t>
      </w:r>
    </w:p>
    <w:p w:rsidR="00DC1FE4" w:rsidRDefault="00DC1FE4" w:rsidP="00EA1AD5">
      <w:pPr>
        <w:ind w:left="-284" w:right="-397"/>
        <w:jc w:val="both"/>
      </w:pPr>
      <w:r>
        <w:t>im zweiten Ausbildungsjahr:</w:t>
      </w:r>
      <w:r>
        <w:tab/>
      </w:r>
      <w:r w:rsidR="00191A15">
        <w:t xml:space="preserve">   968</w:t>
      </w:r>
      <w:r>
        <w:t>,20 €</w:t>
      </w:r>
    </w:p>
    <w:p w:rsidR="00DC1FE4" w:rsidRDefault="00DC1FE4" w:rsidP="00EA1AD5">
      <w:pPr>
        <w:ind w:left="-284" w:right="-397"/>
        <w:jc w:val="both"/>
      </w:pPr>
      <w:r>
        <w:t xml:space="preserve">im dritten Ausbildungsjahr: </w:t>
      </w:r>
      <w:r>
        <w:tab/>
      </w:r>
      <w:r w:rsidR="00191A15">
        <w:t>1.014</w:t>
      </w:r>
      <w:r>
        <w:t>,02 €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DC1FE4" w:rsidP="00EA1AD5">
      <w:pPr>
        <w:ind w:left="-284" w:right="-397"/>
        <w:jc w:val="both"/>
        <w:rPr>
          <w:u w:val="single"/>
        </w:rPr>
      </w:pPr>
      <w:r w:rsidRPr="00DC1FE4">
        <w:rPr>
          <w:u w:val="single"/>
        </w:rPr>
        <w:t>Weiterbildungsmöglichkeiten/Aufstieg:</w:t>
      </w:r>
    </w:p>
    <w:p w:rsidR="00DC1FE4" w:rsidRDefault="00626649" w:rsidP="00EA1AD5">
      <w:pPr>
        <w:ind w:left="-284" w:right="-397"/>
        <w:jc w:val="both"/>
      </w:pPr>
      <w:r>
        <w:t>Lehrgang und Prüfung zur/zum „Meister/in für Bäderbetriebe“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DC1FE4" w:rsidP="00EA1AD5">
      <w:pPr>
        <w:ind w:left="-284" w:right="-397"/>
        <w:jc w:val="both"/>
        <w:rPr>
          <w:u w:val="single"/>
        </w:rPr>
      </w:pPr>
      <w:r w:rsidRPr="00DC1FE4">
        <w:rPr>
          <w:u w:val="single"/>
        </w:rPr>
        <w:t>Tätigkeitsfelder:</w:t>
      </w:r>
    </w:p>
    <w:p w:rsidR="00DC1FE4" w:rsidRDefault="00626649" w:rsidP="00EA1AD5">
      <w:pPr>
        <w:ind w:left="-284" w:right="-397"/>
        <w:jc w:val="both"/>
      </w:pPr>
      <w:r>
        <w:t>Fachangestellte für Bäderbetriebe arbeiten in Schwimm- und Freizeitbädern. Ihr Arbeitsgebiet umfasst hauptsächlich die Organisation und Beaufsichtigung des Badebetriebes, die Besucherbetreuung, das Erteilen von Schwimmunterricht, die Steuerung und Kontrolle technischer Abläufe sowie Verwaltungsarbeiten im Bad</w:t>
      </w:r>
    </w:p>
    <w:p w:rsidR="00DC1FE4" w:rsidRDefault="00DC1FE4" w:rsidP="00EA1AD5">
      <w:pPr>
        <w:ind w:left="-284" w:right="-397"/>
        <w:jc w:val="both"/>
      </w:pPr>
    </w:p>
    <w:p w:rsidR="00DC1FE4" w:rsidRPr="00DC1FE4" w:rsidRDefault="00EA1AD5" w:rsidP="00EA1AD5">
      <w:pPr>
        <w:ind w:left="-284" w:right="-397"/>
        <w:jc w:val="both"/>
        <w:rPr>
          <w:u w:val="single"/>
        </w:rPr>
      </w:pPr>
      <w:r>
        <w:rPr>
          <w:u w:val="single"/>
        </w:rPr>
        <w:t xml:space="preserve">Bewerbung/Einstellung </w:t>
      </w:r>
    </w:p>
    <w:p w:rsidR="00DC1FE4" w:rsidRDefault="00DC1FE4" w:rsidP="00EA1AD5">
      <w:pPr>
        <w:ind w:left="-284" w:right="-397"/>
        <w:jc w:val="both"/>
      </w:pPr>
      <w:r>
        <w:t xml:space="preserve">Bewerbung </w:t>
      </w:r>
      <w:r w:rsidR="006F05C0">
        <w:t>frühzeitig</w:t>
      </w:r>
      <w:r w:rsidR="001F3EED">
        <w:t>;</w:t>
      </w:r>
      <w:r w:rsidR="006F05C0">
        <w:t xml:space="preserve"> ein Jahr vor Beginn der Ausbildung </w:t>
      </w:r>
    </w:p>
    <w:p w:rsidR="00DC1FE4" w:rsidRDefault="00DC1FE4" w:rsidP="00EA1AD5">
      <w:pPr>
        <w:ind w:left="-284" w:right="-397"/>
        <w:jc w:val="both"/>
      </w:pPr>
      <w:r>
        <w:lastRenderedPageBreak/>
        <w:t>Einstellungstest</w:t>
      </w:r>
    </w:p>
    <w:p w:rsidR="00DC1FE4" w:rsidRDefault="00DC1FE4" w:rsidP="00EA1AD5">
      <w:pPr>
        <w:ind w:left="-284" w:right="-397"/>
        <w:jc w:val="both"/>
      </w:pPr>
      <w:r>
        <w:t>Persönliches Vorstellungsgespräch</w:t>
      </w:r>
    </w:p>
    <w:p w:rsidR="00DC1FE4" w:rsidRDefault="00DC1FE4" w:rsidP="00EA1AD5">
      <w:pPr>
        <w:ind w:left="-284" w:right="-397"/>
        <w:jc w:val="both"/>
      </w:pPr>
    </w:p>
    <w:p w:rsidR="00DC1FE4" w:rsidRDefault="00191A15" w:rsidP="00EA1AD5">
      <w:pPr>
        <w:ind w:left="-284" w:right="-397"/>
        <w:jc w:val="both"/>
      </w:pPr>
      <w:r>
        <w:t>Weitere Infos:</w:t>
      </w:r>
      <w:r w:rsidR="00DC1FE4" w:rsidRPr="00DC1FE4">
        <w:tab/>
      </w:r>
      <w:r w:rsidR="00C6068A">
        <w:tab/>
      </w:r>
      <w:hyperlink r:id="rId5" w:history="1">
        <w:r w:rsidR="00DC1FE4" w:rsidRPr="00EA1AD5">
          <w:rPr>
            <w:rStyle w:val="Hyperlink"/>
            <w:color w:val="auto"/>
            <w:u w:val="none"/>
          </w:rPr>
          <w:t>www.berufenet.de</w:t>
        </w:r>
      </w:hyperlink>
      <w:r w:rsidR="00DC1FE4" w:rsidRPr="00DC1FE4">
        <w:t xml:space="preserve"> </w:t>
      </w:r>
    </w:p>
    <w:p w:rsidR="00191A15" w:rsidRPr="00DC1FE4" w:rsidRDefault="00191A15" w:rsidP="00EA1AD5">
      <w:pPr>
        <w:ind w:left="-284" w:right="-397"/>
        <w:jc w:val="both"/>
      </w:pPr>
      <w:bookmarkStart w:id="0" w:name="_GoBack"/>
      <w:bookmarkEnd w:id="0"/>
    </w:p>
    <w:sectPr w:rsidR="00191A15" w:rsidRPr="00DC1FE4" w:rsidSect="00624985">
      <w:pgSz w:w="8391" w:h="11907" w:code="11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E4"/>
    <w:rsid w:val="00191A15"/>
    <w:rsid w:val="001C5BF7"/>
    <w:rsid w:val="001F3EED"/>
    <w:rsid w:val="00624985"/>
    <w:rsid w:val="00626649"/>
    <w:rsid w:val="006F05C0"/>
    <w:rsid w:val="009703DB"/>
    <w:rsid w:val="00AC678A"/>
    <w:rsid w:val="00B3739A"/>
    <w:rsid w:val="00C6068A"/>
    <w:rsid w:val="00CB2FEE"/>
    <w:rsid w:val="00DC1FE4"/>
    <w:rsid w:val="00EA1AD5"/>
    <w:rsid w:val="00EB7B72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3A7C"/>
  <w15:docId w15:val="{0135B3B5-60BD-4FD6-8CF2-AFF12370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0EA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B60EA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60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C1FE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F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rufenet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D9FDB6D6</Template>
  <TotalTime>0</TotalTime>
  <Pages>1</Pages>
  <Words>171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Leonhardt, Alexandra</dc:creator>
  <cp:lastModifiedBy>Zschachlitz, Monika</cp:lastModifiedBy>
  <cp:revision>2</cp:revision>
  <cp:lastPrinted>2016-11-02T08:27:00Z</cp:lastPrinted>
  <dcterms:created xsi:type="dcterms:W3CDTF">2017-01-04T11:37:00Z</dcterms:created>
  <dcterms:modified xsi:type="dcterms:W3CDTF">2017-01-04T11:37:00Z</dcterms:modified>
</cp:coreProperties>
</file>